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2F" w:rsidRDefault="00BD6B2F" w:rsidP="00BD6B2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Ilość miejsc: </w:t>
      </w:r>
      <w:r>
        <w:rPr>
          <w:b/>
          <w:sz w:val="24"/>
          <w:szCs w:val="24"/>
        </w:rPr>
        <w:t>2</w:t>
      </w:r>
    </w:p>
    <w:p w:rsidR="00BD6B2F" w:rsidRDefault="00BD6B2F" w:rsidP="00CE4C11">
      <w:pPr>
        <w:pStyle w:val="Akapitzlist"/>
        <w:spacing w:after="0"/>
        <w:ind w:left="360"/>
        <w:rPr>
          <w:b/>
        </w:rPr>
      </w:pPr>
    </w:p>
    <w:p w:rsidR="00CE4C11" w:rsidRPr="00BD6B2F" w:rsidRDefault="00CE4C11" w:rsidP="00BD6B2F">
      <w:pPr>
        <w:spacing w:after="0"/>
        <w:rPr>
          <w:b/>
        </w:rPr>
      </w:pPr>
      <w:bookmarkStart w:id="0" w:name="_GoBack"/>
      <w:bookmarkEnd w:id="0"/>
      <w:r w:rsidRPr="00BD6B2F">
        <w:rPr>
          <w:b/>
        </w:rPr>
        <w:t xml:space="preserve">Termin praktyk: </w:t>
      </w:r>
    </w:p>
    <w:p w:rsidR="00CE4C11" w:rsidRPr="00CE4C11" w:rsidRDefault="00CE4C11" w:rsidP="00CE4C11">
      <w:pPr>
        <w:pStyle w:val="Akapitzlist"/>
        <w:spacing w:after="0"/>
        <w:ind w:left="360"/>
      </w:pPr>
      <w:r w:rsidRPr="00CE4C11">
        <w:t>01 – 30. 08.2015 r.</w:t>
      </w:r>
    </w:p>
    <w:p w:rsidR="00CE4C11" w:rsidRDefault="00CE4C11" w:rsidP="00CE4C11">
      <w:pPr>
        <w:pStyle w:val="Akapitzlist"/>
        <w:spacing w:after="0"/>
        <w:ind w:left="360"/>
        <w:rPr>
          <w:b/>
        </w:rPr>
      </w:pPr>
    </w:p>
    <w:p w:rsidR="00CE4C11" w:rsidRDefault="00CE4C11" w:rsidP="00CE4C11">
      <w:pPr>
        <w:pStyle w:val="Akapitzlist"/>
        <w:spacing w:after="0"/>
        <w:ind w:left="360"/>
        <w:rPr>
          <w:b/>
        </w:rPr>
      </w:pPr>
      <w:r>
        <w:rPr>
          <w:b/>
        </w:rPr>
        <w:t>Zadania:</w:t>
      </w:r>
    </w:p>
    <w:p w:rsidR="00CE4C11" w:rsidRPr="00E85748" w:rsidRDefault="00CE4C11" w:rsidP="00CE4C11">
      <w:pPr>
        <w:pStyle w:val="Tekstpodstawowy2"/>
        <w:spacing w:after="0" w:line="276" w:lineRule="auto"/>
        <w:jc w:val="both"/>
        <w:rPr>
          <w:rFonts w:asciiTheme="minorHAnsi" w:hAnsiTheme="minorHAnsi"/>
          <w:szCs w:val="22"/>
        </w:rPr>
      </w:pPr>
      <w:r w:rsidRPr="00E85748">
        <w:rPr>
          <w:rFonts w:asciiTheme="minorHAnsi" w:hAnsiTheme="minorHAnsi"/>
          <w:szCs w:val="22"/>
        </w:rPr>
        <w:t>1. przygotowywanie - w ramach ćwiczeń – propozycji rozstrzygnięć w wybranych sprawach prowadzonych w  DOZ.</w:t>
      </w:r>
    </w:p>
    <w:p w:rsidR="00CE4C11" w:rsidRPr="00E85748" w:rsidRDefault="00CE4C11" w:rsidP="00CE4C11">
      <w:pPr>
        <w:pStyle w:val="Nagwek"/>
        <w:tabs>
          <w:tab w:val="left" w:pos="708"/>
        </w:tabs>
        <w:spacing w:after="0" w:line="276" w:lineRule="auto"/>
        <w:jc w:val="both"/>
        <w:rPr>
          <w:rFonts w:asciiTheme="minorHAnsi" w:hAnsiTheme="minorHAnsi"/>
          <w:szCs w:val="22"/>
          <w:u w:val="single"/>
        </w:rPr>
      </w:pPr>
      <w:r w:rsidRPr="00E85748">
        <w:rPr>
          <w:rFonts w:asciiTheme="minorHAnsi" w:hAnsiTheme="minorHAnsi"/>
          <w:szCs w:val="22"/>
        </w:rPr>
        <w:t xml:space="preserve">2. porządkowanie dokumentacji spraw prowadzonych w Departamencie </w:t>
      </w:r>
    </w:p>
    <w:p w:rsidR="00CE4C11" w:rsidRPr="00E85748" w:rsidRDefault="00CE4C11" w:rsidP="00CE4C11">
      <w:pPr>
        <w:pStyle w:val="Tekstpodstawowy2"/>
        <w:spacing w:after="0" w:line="276" w:lineRule="auto"/>
        <w:jc w:val="both"/>
        <w:rPr>
          <w:rFonts w:asciiTheme="minorHAnsi" w:hAnsiTheme="minorHAnsi"/>
          <w:szCs w:val="22"/>
        </w:rPr>
      </w:pPr>
      <w:r w:rsidRPr="00E85748">
        <w:rPr>
          <w:rFonts w:asciiTheme="minorHAnsi" w:hAnsiTheme="minorHAnsi"/>
          <w:szCs w:val="22"/>
        </w:rPr>
        <w:t>3. pomoc w archiwizacji dokumentów i pracach biurowych przy wytwarzaniu dokumentów w DOZ.</w:t>
      </w:r>
    </w:p>
    <w:p w:rsidR="00CE4C11" w:rsidRDefault="00CE4C11" w:rsidP="00CE4C11">
      <w:pPr>
        <w:pStyle w:val="Tekstpodstawowy2"/>
        <w:spacing w:after="0" w:line="276" w:lineRule="auto"/>
        <w:jc w:val="both"/>
        <w:rPr>
          <w:rFonts w:asciiTheme="minorHAnsi" w:hAnsiTheme="minorHAnsi"/>
          <w:szCs w:val="22"/>
        </w:rPr>
      </w:pPr>
      <w:r w:rsidRPr="00E85748">
        <w:rPr>
          <w:rFonts w:asciiTheme="minorHAnsi" w:hAnsiTheme="minorHAnsi"/>
          <w:szCs w:val="22"/>
        </w:rPr>
        <w:t xml:space="preserve">4. pomoc przy przygotowaniu bieżącej korespondencji do wysyłki. </w:t>
      </w:r>
    </w:p>
    <w:p w:rsidR="00CE4C11" w:rsidRDefault="00CE4C11" w:rsidP="00CE4C11">
      <w:pPr>
        <w:rPr>
          <w:b/>
        </w:rPr>
      </w:pPr>
    </w:p>
    <w:p w:rsidR="00CE4C11" w:rsidRPr="00CE4C11" w:rsidRDefault="00CE4C11" w:rsidP="00CE4C11">
      <w:pPr>
        <w:rPr>
          <w:b/>
        </w:rPr>
      </w:pPr>
      <w:r w:rsidRPr="00CE4C11">
        <w:rPr>
          <w:b/>
        </w:rPr>
        <w:t>Wymagania: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3033"/>
        <w:gridCol w:w="3022"/>
      </w:tblGrid>
      <w:tr w:rsidR="00CE4C11" w:rsidTr="008048C5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1" w:rsidRDefault="00CE4C11" w:rsidP="008048C5">
            <w:r>
              <w:t xml:space="preserve">Pożądane umiejętności 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1" w:rsidRDefault="00CE4C11" w:rsidP="008048C5">
            <w:r>
              <w:t xml:space="preserve">Ogólna orientacja w przepisach prawa dotyczących ochrony zabytków 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1" w:rsidRDefault="00CE4C11" w:rsidP="008048C5">
            <w:r>
              <w:t>Umiejętność posługiwania się podstawowymi programami komputerowymi</w:t>
            </w:r>
          </w:p>
        </w:tc>
      </w:tr>
      <w:tr w:rsidR="00CE4C11" w:rsidTr="008048C5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1" w:rsidRDefault="00CE4C11" w:rsidP="008048C5">
            <w:r>
              <w:t>Niezbędne uprawnienia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1" w:rsidRDefault="00CE4C11" w:rsidP="008048C5">
            <w:r>
              <w:t xml:space="preserve">Kierunkowe wykształcenie: historia sztuki,  archeologia, architektura, etnologia i etnografia, konserwatorstwo, zabytkoznawstwo i pokrewne, oraz prawo (deklarowane zainteresowanie przepisami prawa dotyczącymi ochrony zabytków)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1" w:rsidRDefault="00CE4C11" w:rsidP="008048C5"/>
        </w:tc>
      </w:tr>
      <w:tr w:rsidR="00CE4C11" w:rsidTr="008048C5">
        <w:tc>
          <w:tcPr>
            <w:tcW w:w="31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1" w:rsidRDefault="00CE4C11" w:rsidP="008048C5">
            <w:r>
              <w:t>Znajomość języków obcych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1" w:rsidRDefault="00CE4C11" w:rsidP="008048C5">
            <w:r>
              <w:t>angielski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1" w:rsidRDefault="00CE4C11" w:rsidP="008048C5">
            <w:r>
              <w:t>ewentualnie: francuski, niemiecki, hiszpański, włoski, rosyjski</w:t>
            </w:r>
          </w:p>
        </w:tc>
      </w:tr>
      <w:tr w:rsidR="00CE4C11" w:rsidTr="008048C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C11" w:rsidRDefault="00CE4C11" w:rsidP="008048C5"/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1" w:rsidRDefault="00CE4C11" w:rsidP="008048C5">
            <w:r>
              <w:t xml:space="preserve">W mowie – komunikatywnie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1" w:rsidRDefault="00CE4C11" w:rsidP="008048C5">
            <w:r>
              <w:t xml:space="preserve">- komunikatywnie </w:t>
            </w:r>
          </w:p>
        </w:tc>
      </w:tr>
      <w:tr w:rsidR="00CE4C11" w:rsidTr="008048C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C11" w:rsidRDefault="00CE4C11" w:rsidP="008048C5"/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1" w:rsidRDefault="00CE4C11" w:rsidP="008048C5">
            <w:r>
              <w:t>W piśmie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1" w:rsidRDefault="00CE4C11" w:rsidP="008048C5"/>
        </w:tc>
      </w:tr>
      <w:tr w:rsidR="00CE4C11" w:rsidTr="008048C5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1" w:rsidRDefault="00CE4C11" w:rsidP="008048C5">
            <w:r>
              <w:t>Inne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1" w:rsidRDefault="00CE4C11" w:rsidP="008048C5">
            <w:r>
              <w:t>Wiedza dotycząca zasad ochrony dziedzictwa kulturowego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1" w:rsidRDefault="00CE4C11" w:rsidP="008048C5">
            <w:r>
              <w:t>zamiłowania krajoznawcze, turystyczne, etnograficzne, etc.</w:t>
            </w:r>
          </w:p>
        </w:tc>
      </w:tr>
    </w:tbl>
    <w:p w:rsidR="00047C66" w:rsidRDefault="00047C66"/>
    <w:sectPr w:rsidR="0004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74"/>
    <w:rsid w:val="00047C66"/>
    <w:rsid w:val="006E3E74"/>
    <w:rsid w:val="00BD6B2F"/>
    <w:rsid w:val="00C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E1CE-4440-4790-A8B6-6AF394D6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C1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E4C11"/>
    <w:pPr>
      <w:tabs>
        <w:tab w:val="center" w:pos="4320"/>
        <w:tab w:val="right" w:pos="8640"/>
      </w:tabs>
      <w:spacing w:line="240" w:lineRule="auto"/>
    </w:pPr>
    <w:rPr>
      <w:rFonts w:ascii="Arial" w:eastAsia="Cambria" w:hAnsi="Arial" w:cs="Times New Roman"/>
      <w:color w:val="000000"/>
      <w:szCs w:val="24"/>
    </w:rPr>
  </w:style>
  <w:style w:type="character" w:customStyle="1" w:styleId="NagwekZnak">
    <w:name w:val="Nagłówek Znak"/>
    <w:basedOn w:val="Domylnaczcionkaakapitu"/>
    <w:link w:val="Nagwek"/>
    <w:rsid w:val="00CE4C11"/>
    <w:rPr>
      <w:rFonts w:ascii="Arial" w:eastAsia="Cambria" w:hAnsi="Arial" w:cs="Times New Roman"/>
      <w:color w:val="000000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E4C11"/>
    <w:pPr>
      <w:spacing w:after="120" w:line="480" w:lineRule="auto"/>
    </w:pPr>
    <w:rPr>
      <w:rFonts w:ascii="Arial" w:eastAsia="Cambria" w:hAnsi="Arial" w:cs="Times New Roman"/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4C11"/>
    <w:rPr>
      <w:rFonts w:ascii="Arial" w:eastAsia="Cambria" w:hAnsi="Arial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Mościcka</dc:creator>
  <cp:keywords/>
  <dc:description/>
  <cp:lastModifiedBy>Joanna Mościcka</cp:lastModifiedBy>
  <cp:revision>3</cp:revision>
  <dcterms:created xsi:type="dcterms:W3CDTF">2015-07-28T10:19:00Z</dcterms:created>
  <dcterms:modified xsi:type="dcterms:W3CDTF">2015-07-28T10:27:00Z</dcterms:modified>
</cp:coreProperties>
</file>